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5D91483" w14:textId="0CEAB443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  <w:u w:val="single"/>
        </w:rPr>
      </w:pPr>
      <w:r>
        <w:rPr>
          <w:rFonts w:ascii="Arial" w:eastAsia="Aktiv Grotesk Corp" w:hAnsi="Arial" w:cs="Arial"/>
          <w:sz w:val="28"/>
          <w:szCs w:val="28"/>
          <w:u w:val="single"/>
        </w:rPr>
        <w:t xml:space="preserve">Conversation Starter: </w:t>
      </w:r>
      <w:r w:rsidRPr="00D85C71">
        <w:rPr>
          <w:rFonts w:ascii="Arial" w:eastAsia="Aktiv Grotesk Corp" w:hAnsi="Arial" w:cs="Arial"/>
          <w:sz w:val="28"/>
          <w:szCs w:val="28"/>
          <w:u w:val="single"/>
        </w:rPr>
        <w:t>Turnover increasing due to compensation</w:t>
      </w:r>
    </w:p>
    <w:p w14:paraId="6C72C0A1" w14:textId="77777777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</w:p>
    <w:p w14:paraId="5536EF43" w14:textId="271C2B88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Pr="00D85C71">
        <w:rPr>
          <w:rFonts w:ascii="Arial" w:eastAsia="Aktiv Grotesk Corp" w:hAnsi="Arial" w:cs="Arial"/>
          <w:u w:val="single"/>
        </w:rPr>
        <w:t>wit</w:t>
      </w:r>
      <w:r w:rsidR="00E47F7E">
        <w:rPr>
          <w:rFonts w:ascii="Arial" w:eastAsia="Aktiv Grotesk Corp" w:hAnsi="Arial" w:cs="Arial"/>
          <w:u w:val="single"/>
        </w:rPr>
        <w:t>h</w:t>
      </w:r>
      <w:r w:rsidRPr="00D85C71">
        <w:rPr>
          <w:rFonts w:ascii="Arial" w:eastAsia="Aktiv Grotesk Corp" w:hAnsi="Arial" w:cs="Arial"/>
        </w:rPr>
        <w:t xml:space="preserve"> a retirement plan</w:t>
      </w:r>
    </w:p>
    <w:p w14:paraId="607809CB" w14:textId="77899623" w:rsidR="00D85C71" w:rsidRDefault="00D85C71" w:rsidP="2E078CFC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94078FE" w14:textId="53EE7477" w:rsidR="594D875A" w:rsidRDefault="594D875A" w:rsidP="2E078CFC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  <w:r w:rsidRPr="00517F64">
        <w:rPr>
          <w:rFonts w:ascii="Arial" w:eastAsia="Aktiv Grotesk Corp" w:hAnsi="Arial" w:cs="Arial"/>
          <w:sz w:val="22"/>
          <w:szCs w:val="22"/>
          <w:highlight w:val="yellow"/>
        </w:rPr>
        <w:t>*Be sure to update the proper investment fee %</w:t>
      </w:r>
      <w:r w:rsidRPr="2E078CFC">
        <w:rPr>
          <w:rFonts w:ascii="Arial" w:eastAsia="Aktiv Grotesk Corp" w:hAnsi="Arial" w:cs="Arial"/>
          <w:sz w:val="22"/>
          <w:szCs w:val="22"/>
        </w:rPr>
        <w:t xml:space="preserve">  </w:t>
      </w:r>
    </w:p>
    <w:p w14:paraId="7451B473" w14:textId="77777777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13CAD5" w14:textId="2059468A" w:rsid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1BF3EAF6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22FB619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4143B914" w14:textId="77777777" w:rsidR="00E50EA6" w:rsidRPr="00E50EA6" w:rsidRDefault="002E21F5" w:rsidP="00E50EA6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="00E50EA6" w:rsidRPr="00E50EA6">
        <w:rPr>
          <w:rFonts w:ascii="Arial" w:eastAsia="Aktiv Grotesk Corp" w:hAnsi="Arial" w:cs="Arial"/>
          <w:sz w:val="22"/>
          <w:szCs w:val="22"/>
        </w:rPr>
        <w:t xml:space="preserve">Help retain top talent by upgrading your retirement benefits provider </w:t>
      </w:r>
    </w:p>
    <w:p w14:paraId="5E201B97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10CF5C3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Hi {client name}, </w:t>
      </w:r>
    </w:p>
    <w:p w14:paraId="7E11036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6DBBFE9F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According to a Harris Poll, 35% of hiring managers say turnover has increased compared to last year-- and compensation is often the reason. </w:t>
      </w:r>
    </w:p>
    <w:p w14:paraId="60241E29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64A5E33C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To reduce staff turnover, and help staff save more, especially with the higher cost of living, it may be the right time to consider switching your retirement benefits plan. </w:t>
      </w:r>
    </w:p>
    <w:p w14:paraId="4B0B548E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0CB7AAAC" w14:textId="219B3E85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2E078CFC">
        <w:rPr>
          <w:rFonts w:ascii="Arial" w:eastAsia="Aktiv Grotesk Corp" w:hAnsi="Arial" w:cs="Arial"/>
          <w:sz w:val="22"/>
          <w:szCs w:val="22"/>
        </w:rPr>
        <w:t xml:space="preserve">You are currently paying </w:t>
      </w:r>
      <w:r w:rsidRPr="2E078CFC">
        <w:rPr>
          <w:rFonts w:ascii="Arial" w:eastAsia="Aktiv Grotesk Corp" w:hAnsi="Arial" w:cs="Arial"/>
          <w:sz w:val="22"/>
          <w:szCs w:val="22"/>
          <w:highlight w:val="yellow"/>
        </w:rPr>
        <w:t>xx</w:t>
      </w:r>
      <w:r w:rsidRPr="2E078CFC">
        <w:rPr>
          <w:rFonts w:ascii="Arial" w:eastAsia="Aktiv Grotesk Corp" w:hAnsi="Arial" w:cs="Arial"/>
          <w:sz w:val="22"/>
          <w:szCs w:val="22"/>
        </w:rPr>
        <w:t xml:space="preserve"> in fees. By upgrading to a plan with lower fees and a modern technology platform, you could save your employees</w:t>
      </w:r>
      <w:r w:rsidR="00517F64">
        <w:rPr>
          <w:rFonts w:ascii="Arial" w:eastAsia="Aktiv Grotesk Corp" w:hAnsi="Arial" w:cs="Arial"/>
          <w:sz w:val="22"/>
          <w:szCs w:val="22"/>
        </w:rPr>
        <w:t xml:space="preserve"> more each </w:t>
      </w:r>
      <w:r w:rsidRPr="2E078CFC">
        <w:rPr>
          <w:rFonts w:ascii="Arial" w:eastAsia="Aktiv Grotesk Corp" w:hAnsi="Arial" w:cs="Arial"/>
          <w:sz w:val="22"/>
          <w:szCs w:val="22"/>
        </w:rPr>
        <w:t>year.</w:t>
      </w:r>
    </w:p>
    <w:p w14:paraId="7D1B4F37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1BBADCCE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With a modern solution, upgrading your plan can be relatively seamless. </w:t>
      </w:r>
    </w:p>
    <w:p w14:paraId="6AB58CFF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51EEFB63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I look forwarding to chatting about ways to improve your retirement benefits. </w:t>
      </w:r>
    </w:p>
    <w:p w14:paraId="582EDC41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18C49AE8" w14:textId="08CFDEBC" w:rsid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>Warmly,</w:t>
      </w:r>
    </w:p>
    <w:p w14:paraId="29A07C55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2B54AC4F" w14:textId="6DB2A51C" w:rsidR="00210D9B" w:rsidRDefault="00E50EA6" w:rsidP="00E50EA6">
      <w:pPr>
        <w:rPr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>{</w:t>
      </w:r>
      <w:r>
        <w:rPr>
          <w:rFonts w:ascii="Arial" w:eastAsia="Aktiv Grotesk Corp" w:hAnsi="Arial" w:cs="Arial"/>
          <w:sz w:val="22"/>
          <w:szCs w:val="22"/>
        </w:rPr>
        <w:t>A</w:t>
      </w:r>
      <w:r w:rsidRPr="00E50EA6">
        <w:rPr>
          <w:rFonts w:ascii="Arial" w:eastAsia="Aktiv Grotesk Corp" w:hAnsi="Arial" w:cs="Arial"/>
          <w:sz w:val="22"/>
          <w:szCs w:val="22"/>
        </w:rPr>
        <w:t>dvisor name}</w:t>
      </w:r>
    </w:p>
    <w:p w14:paraId="78835811" w14:textId="1610BBCE" w:rsidR="004D6602" w:rsidRDefault="004D6602" w:rsidP="00210D9B">
      <w:pPr>
        <w:rPr>
          <w:sz w:val="22"/>
          <w:szCs w:val="22"/>
        </w:rPr>
      </w:pPr>
    </w:p>
    <w:p w14:paraId="1B017C5E" w14:textId="7DC35F60" w:rsidR="002E21F5" w:rsidRPr="00210D9B" w:rsidRDefault="007C7625" w:rsidP="00210D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2EE481" wp14:editId="26E04449">
            <wp:extent cx="4968323" cy="259640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383" cy="25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1F5" w:rsidRPr="00210D9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135" w14:textId="77777777" w:rsidR="00D26924" w:rsidRDefault="00D26924" w:rsidP="00D85C71">
      <w:r>
        <w:separator/>
      </w:r>
    </w:p>
  </w:endnote>
  <w:endnote w:type="continuationSeparator" w:id="0">
    <w:p w14:paraId="57153B9C" w14:textId="77777777" w:rsidR="00D26924" w:rsidRDefault="00D26924" w:rsidP="00D85C71">
      <w:r>
        <w:continuationSeparator/>
      </w:r>
    </w:p>
  </w:endnote>
  <w:endnote w:type="continuationNotice" w:id="1">
    <w:p w14:paraId="67557DCE" w14:textId="77777777" w:rsidR="004300EC" w:rsidRDefault="00430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 Corp"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C4B" w14:textId="77777777" w:rsidR="00D26924" w:rsidRDefault="00D26924" w:rsidP="00D85C71">
      <w:r>
        <w:separator/>
      </w:r>
    </w:p>
  </w:footnote>
  <w:footnote w:type="continuationSeparator" w:id="0">
    <w:p w14:paraId="21EB0DB4" w14:textId="77777777" w:rsidR="00D26924" w:rsidRDefault="00D26924" w:rsidP="00D85C71">
      <w:r>
        <w:continuationSeparator/>
      </w:r>
    </w:p>
  </w:footnote>
  <w:footnote w:type="continuationNotice" w:id="1">
    <w:p w14:paraId="632A59E0" w14:textId="77777777" w:rsidR="004300EC" w:rsidRDefault="00430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qgUA0v3GISwAAAA="/>
  </w:docVars>
  <w:rsids>
    <w:rsidRoot w:val="00210D9B"/>
    <w:rsid w:val="001A212D"/>
    <w:rsid w:val="00210D9B"/>
    <w:rsid w:val="00210FC7"/>
    <w:rsid w:val="00265D3A"/>
    <w:rsid w:val="002E21F5"/>
    <w:rsid w:val="00420B7F"/>
    <w:rsid w:val="004300EC"/>
    <w:rsid w:val="004D6602"/>
    <w:rsid w:val="00517F64"/>
    <w:rsid w:val="00715317"/>
    <w:rsid w:val="007A5C23"/>
    <w:rsid w:val="007C7625"/>
    <w:rsid w:val="00D26924"/>
    <w:rsid w:val="00D85C71"/>
    <w:rsid w:val="00E47F7E"/>
    <w:rsid w:val="00E50EA6"/>
    <w:rsid w:val="00EE03FE"/>
    <w:rsid w:val="2E078CFC"/>
    <w:rsid w:val="338AF913"/>
    <w:rsid w:val="594D8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86B0DACD-7CA2-4D0E-AD77-177FA060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07A75-5FCD-4A63-A8A1-9A42D2983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69E3B-BBDA-4C9F-89CF-2E09F79FA203}">
  <ds:schemaRefs>
    <ds:schemaRef ds:uri="http://schemas.microsoft.com/office/2006/metadata/properties"/>
    <ds:schemaRef ds:uri="http://schemas.microsoft.com/office/infopath/2007/PartnerControls"/>
    <ds:schemaRef ds:uri="c7736689-7f46-4f76-bece-8827e4571b7f"/>
    <ds:schemaRef ds:uri="85ce0116-f8da-4549-b797-8398c9db9629"/>
  </ds:schemaRefs>
</ds:datastoreItem>
</file>

<file path=customXml/itemProps3.xml><?xml version="1.0" encoding="utf-8"?>
<ds:datastoreItem xmlns:ds="http://schemas.openxmlformats.org/officeDocument/2006/customXml" ds:itemID="{3D83D4AE-E5D2-461D-B17E-B8CE8CD2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6689-7f46-4f76-bece-8827e4571b7f"/>
    <ds:schemaRef ds:uri="85ce0116-f8da-4549-b797-8398c9db9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4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Christopher Yeldon</cp:lastModifiedBy>
  <cp:revision>8</cp:revision>
  <dcterms:created xsi:type="dcterms:W3CDTF">2023-01-16T17:33:00Z</dcterms:created>
  <dcterms:modified xsi:type="dcterms:W3CDTF">2023-02-13T23:42:00Z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